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164" w:rsidRPr="007C0164" w:rsidRDefault="007C0164" w:rsidP="007C01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164">
        <w:rPr>
          <w:rFonts w:ascii="Times New Roman" w:hAnsi="Times New Roman" w:cs="Times New Roman"/>
          <w:b/>
          <w:sz w:val="28"/>
          <w:szCs w:val="28"/>
        </w:rPr>
        <w:t>РУБЕЖНОЕ ТЕСТИРОВАНИЕ ПО ДИСЦИПЛИНЕ</w:t>
      </w:r>
    </w:p>
    <w:p w:rsidR="007C0164" w:rsidRPr="007C0164" w:rsidRDefault="007C0164" w:rsidP="007C01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164">
        <w:rPr>
          <w:rFonts w:ascii="Times New Roman" w:hAnsi="Times New Roman" w:cs="Times New Roman"/>
          <w:b/>
          <w:sz w:val="28"/>
          <w:szCs w:val="28"/>
        </w:rPr>
        <w:t>ПОИСКОВАЯ ОПТИМИЗАЦИЯ И МАРКЕТИНГ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1.Чем измеряется известность в поисковой системе?</w:t>
      </w:r>
    </w:p>
    <w:p w:rsidR="007C0164" w:rsidRPr="007C0164" w:rsidRDefault="007C0164" w:rsidP="007C016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количеством упоминаний</w:t>
      </w:r>
    </w:p>
    <w:p w:rsidR="007C0164" w:rsidRPr="007C0164" w:rsidRDefault="007C0164" w:rsidP="007C016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количеством упоминаний и отношением положительных к отрицательным отзывам</w:t>
      </w:r>
    </w:p>
    <w:p w:rsidR="007C0164" w:rsidRPr="007C0164" w:rsidRDefault="007C0164" w:rsidP="007C016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количеством положительных упоминаний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2. Что следует предпринять, если страница с информаци</w:t>
      </w:r>
      <w:r>
        <w:rPr>
          <w:rFonts w:ascii="Times New Roman" w:hAnsi="Times New Roman" w:cs="Times New Roman"/>
          <w:sz w:val="28"/>
          <w:szCs w:val="28"/>
        </w:rPr>
        <w:t xml:space="preserve">ей о товаре переехала на другой </w:t>
      </w:r>
      <w:r w:rsidRPr="007C0164">
        <w:rPr>
          <w:rFonts w:ascii="Times New Roman" w:hAnsi="Times New Roman" w:cs="Times New Roman"/>
          <w:sz w:val="28"/>
          <w:szCs w:val="28"/>
        </w:rPr>
        <w:t>адрес?</w:t>
      </w:r>
    </w:p>
    <w:p w:rsidR="007C0164" w:rsidRPr="007C0164" w:rsidRDefault="007C0164" w:rsidP="007C016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ничего не предпринимать</w:t>
      </w:r>
    </w:p>
    <w:p w:rsidR="007C0164" w:rsidRPr="007C0164" w:rsidRDefault="007C0164" w:rsidP="007C016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предоставить 404 страницу вместо страницы этого товара</w:t>
      </w:r>
    </w:p>
    <w:p w:rsidR="007C0164" w:rsidRPr="007C0164" w:rsidRDefault="007C0164" w:rsidP="007C016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 xml:space="preserve">применить 301 </w:t>
      </w:r>
      <w:proofErr w:type="spellStart"/>
      <w:r w:rsidRPr="007C0164">
        <w:rPr>
          <w:rFonts w:ascii="Times New Roman" w:hAnsi="Times New Roman" w:cs="Times New Roman"/>
          <w:sz w:val="28"/>
          <w:szCs w:val="28"/>
        </w:rPr>
        <w:t>редирект</w:t>
      </w:r>
      <w:proofErr w:type="spellEnd"/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 xml:space="preserve">3. Для чего используется атрибут </w:t>
      </w:r>
      <w:proofErr w:type="spellStart"/>
      <w:r w:rsidRPr="007C0164">
        <w:rPr>
          <w:rFonts w:ascii="Times New Roman" w:hAnsi="Times New Roman" w:cs="Times New Roman"/>
          <w:sz w:val="28"/>
          <w:szCs w:val="28"/>
        </w:rPr>
        <w:t>hreflang</w:t>
      </w:r>
      <w:proofErr w:type="spellEnd"/>
      <w:r w:rsidRPr="007C0164">
        <w:rPr>
          <w:rFonts w:ascii="Times New Roman" w:hAnsi="Times New Roman" w:cs="Times New Roman"/>
          <w:sz w:val="28"/>
          <w:szCs w:val="28"/>
        </w:rPr>
        <w:t>?</w:t>
      </w:r>
    </w:p>
    <w:p w:rsidR="007C0164" w:rsidRPr="007C0164" w:rsidRDefault="007C0164" w:rsidP="007C016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для указания языка программирования, на котором написана страница,</w:t>
      </w:r>
    </w:p>
    <w:p w:rsidR="007C0164" w:rsidRPr="007C0164" w:rsidRDefault="007C0164" w:rsidP="007C0164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расположенная по ссылке</w:t>
      </w:r>
    </w:p>
    <w:p w:rsidR="007C0164" w:rsidRPr="007C0164" w:rsidRDefault="007C0164" w:rsidP="007C016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для указания языка и страны, на которую направлена указанная страница</w:t>
      </w:r>
    </w:p>
    <w:p w:rsidR="007C0164" w:rsidRPr="007C0164" w:rsidRDefault="007C0164" w:rsidP="007C016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для создания специальных ссылок, при наведении</w:t>
      </w:r>
      <w:r w:rsidRPr="007C0164">
        <w:rPr>
          <w:rFonts w:ascii="Times New Roman" w:hAnsi="Times New Roman" w:cs="Times New Roman"/>
          <w:sz w:val="28"/>
          <w:szCs w:val="28"/>
        </w:rPr>
        <w:t xml:space="preserve"> на которые появляется окошко с </w:t>
      </w:r>
      <w:r w:rsidRPr="007C0164">
        <w:rPr>
          <w:rFonts w:ascii="Times New Roman" w:hAnsi="Times New Roman" w:cs="Times New Roman"/>
          <w:sz w:val="28"/>
          <w:szCs w:val="28"/>
        </w:rPr>
        <w:t>переводом фразы, заключённой в ссылке, на указанный язык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4. Нужно ли отображать блок с рекомендациями товаров?</w:t>
      </w:r>
    </w:p>
    <w:p w:rsidR="007C0164" w:rsidRPr="007C0164" w:rsidRDefault="007C0164" w:rsidP="007C0164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нет, поскольку этот блок может считаться дублированным контентом</w:t>
      </w:r>
    </w:p>
    <w:p w:rsidR="007C0164" w:rsidRPr="007C0164" w:rsidRDefault="007C0164" w:rsidP="007C0164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нет, так как пользователи не доверяют этой информации, считая, что вы</w:t>
      </w:r>
    </w:p>
    <w:p w:rsidR="007C0164" w:rsidRPr="007C0164" w:rsidRDefault="007C0164" w:rsidP="007C0164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предлагаете самые дорогостоящие товары</w:t>
      </w:r>
    </w:p>
    <w:p w:rsidR="007C0164" w:rsidRPr="007C0164" w:rsidRDefault="007C0164" w:rsidP="007C0164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да, для увеличения прибыли и поисковой видимости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 xml:space="preserve">5. Какие элементы сайта представлены в списке поисковой выдачи </w:t>
      </w:r>
      <w:proofErr w:type="spellStart"/>
      <w:r w:rsidRPr="007C0164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Pr="007C0164">
        <w:rPr>
          <w:rFonts w:ascii="Times New Roman" w:hAnsi="Times New Roman" w:cs="Times New Roman"/>
          <w:sz w:val="28"/>
          <w:szCs w:val="28"/>
        </w:rPr>
        <w:t>?</w:t>
      </w:r>
    </w:p>
    <w:p w:rsidR="007C0164" w:rsidRPr="007C0164" w:rsidRDefault="007C0164" w:rsidP="007C0164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название, адрес и заголовки</w:t>
      </w:r>
    </w:p>
    <w:p w:rsidR="007C0164" w:rsidRPr="007C0164" w:rsidRDefault="007C0164" w:rsidP="007C0164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название, адрес и язык страницы</w:t>
      </w:r>
    </w:p>
    <w:p w:rsidR="007C0164" w:rsidRPr="007C0164" w:rsidRDefault="007C0164" w:rsidP="007C0164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название, адрес и описание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6. Какие из ниже перечисленных URL являются более п</w:t>
      </w:r>
      <w:r>
        <w:rPr>
          <w:rFonts w:ascii="Times New Roman" w:hAnsi="Times New Roman" w:cs="Times New Roman"/>
          <w:sz w:val="28"/>
          <w:szCs w:val="28"/>
        </w:rPr>
        <w:t xml:space="preserve">редпочтительными с точки зрения </w:t>
      </w:r>
      <w:r w:rsidRPr="007C0164">
        <w:rPr>
          <w:rFonts w:ascii="Times New Roman" w:hAnsi="Times New Roman" w:cs="Times New Roman"/>
          <w:sz w:val="28"/>
          <w:szCs w:val="28"/>
          <w:lang w:val="en-US"/>
        </w:rPr>
        <w:t>SEO</w:t>
      </w:r>
      <w:r w:rsidRPr="007C0164">
        <w:rPr>
          <w:rFonts w:ascii="Times New Roman" w:hAnsi="Times New Roman" w:cs="Times New Roman"/>
          <w:sz w:val="28"/>
          <w:szCs w:val="28"/>
        </w:rPr>
        <w:t xml:space="preserve"> для </w:t>
      </w:r>
      <w:r w:rsidRPr="007C0164">
        <w:rPr>
          <w:rFonts w:ascii="Times New Roman" w:hAnsi="Times New Roman" w:cs="Times New Roman"/>
          <w:sz w:val="28"/>
          <w:szCs w:val="28"/>
          <w:lang w:val="en-US"/>
        </w:rPr>
        <w:t>Google</w:t>
      </w:r>
      <w:r w:rsidRPr="007C0164">
        <w:rPr>
          <w:rFonts w:ascii="Times New Roman" w:hAnsi="Times New Roman" w:cs="Times New Roman"/>
          <w:sz w:val="28"/>
          <w:szCs w:val="28"/>
        </w:rPr>
        <w:t>?</w:t>
      </w:r>
    </w:p>
    <w:p w:rsidR="007C0164" w:rsidRPr="007C0164" w:rsidRDefault="007C0164" w:rsidP="007C0164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  <w:lang w:val="en-US"/>
        </w:rPr>
        <w:t>http</w:t>
      </w:r>
      <w:r w:rsidRPr="007C0164">
        <w:rPr>
          <w:rFonts w:ascii="Times New Roman" w:hAnsi="Times New Roman" w:cs="Times New Roman"/>
          <w:sz w:val="28"/>
          <w:szCs w:val="28"/>
        </w:rPr>
        <w:t>://</w:t>
      </w:r>
      <w:r w:rsidRPr="007C0164">
        <w:rPr>
          <w:rFonts w:ascii="Times New Roman" w:hAnsi="Times New Roman" w:cs="Times New Roman"/>
          <w:sz w:val="28"/>
          <w:szCs w:val="28"/>
          <w:lang w:val="en-US"/>
        </w:rPr>
        <w:t>example</w:t>
      </w:r>
      <w:r w:rsidRPr="007C0164">
        <w:rPr>
          <w:rFonts w:ascii="Times New Roman" w:hAnsi="Times New Roman" w:cs="Times New Roman"/>
          <w:sz w:val="28"/>
          <w:szCs w:val="28"/>
        </w:rPr>
        <w:t>.</w:t>
      </w:r>
      <w:r w:rsidRPr="007C0164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7C0164">
        <w:rPr>
          <w:rFonts w:ascii="Times New Roman" w:hAnsi="Times New Roman" w:cs="Times New Roman"/>
          <w:sz w:val="28"/>
          <w:szCs w:val="28"/>
        </w:rPr>
        <w:t>/</w:t>
      </w:r>
      <w:r w:rsidRPr="007C0164">
        <w:rPr>
          <w:rFonts w:ascii="Times New Roman" w:hAnsi="Times New Roman" w:cs="Times New Roman"/>
          <w:sz w:val="28"/>
          <w:szCs w:val="28"/>
          <w:lang w:val="en-US"/>
        </w:rPr>
        <w:t>page</w:t>
      </w:r>
      <w:r w:rsidRPr="007C0164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C0164">
        <w:rPr>
          <w:rFonts w:ascii="Times New Roman" w:hAnsi="Times New Roman" w:cs="Times New Roman"/>
          <w:sz w:val="28"/>
          <w:szCs w:val="28"/>
          <w:lang w:val="en-US"/>
        </w:rPr>
        <w:t>php</w:t>
      </w:r>
      <w:proofErr w:type="spellEnd"/>
      <w:r w:rsidRPr="007C0164">
        <w:rPr>
          <w:rFonts w:ascii="Times New Roman" w:hAnsi="Times New Roman" w:cs="Times New Roman"/>
          <w:sz w:val="28"/>
          <w:szCs w:val="28"/>
        </w:rPr>
        <w:t>?</w:t>
      </w:r>
      <w:r w:rsidRPr="007C0164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7C0164">
        <w:rPr>
          <w:rFonts w:ascii="Times New Roman" w:hAnsi="Times New Roman" w:cs="Times New Roman"/>
          <w:sz w:val="28"/>
          <w:szCs w:val="28"/>
        </w:rPr>
        <w:t>=5&amp;</w:t>
      </w:r>
      <w:r w:rsidRPr="007C0164">
        <w:rPr>
          <w:rFonts w:ascii="Times New Roman" w:hAnsi="Times New Roman" w:cs="Times New Roman"/>
          <w:sz w:val="28"/>
          <w:szCs w:val="28"/>
          <w:lang w:val="en-US"/>
        </w:rPr>
        <w:t>page</w:t>
      </w:r>
      <w:r w:rsidRPr="007C0164">
        <w:rPr>
          <w:rFonts w:ascii="Times New Roman" w:hAnsi="Times New Roman" w:cs="Times New Roman"/>
          <w:sz w:val="28"/>
          <w:szCs w:val="28"/>
        </w:rPr>
        <w:t>=6</w:t>
      </w:r>
    </w:p>
    <w:p w:rsidR="007C0164" w:rsidRPr="007C0164" w:rsidRDefault="007C0164" w:rsidP="007C0164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0164">
        <w:rPr>
          <w:rFonts w:ascii="Times New Roman" w:hAnsi="Times New Roman" w:cs="Times New Roman"/>
          <w:sz w:val="28"/>
          <w:szCs w:val="28"/>
          <w:lang w:val="en-US"/>
        </w:rPr>
        <w:t>http://example.com/seo-test</w:t>
      </w:r>
    </w:p>
    <w:p w:rsidR="007C0164" w:rsidRPr="007C0164" w:rsidRDefault="007C0164" w:rsidP="007C0164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0164">
        <w:rPr>
          <w:rFonts w:ascii="Times New Roman" w:hAnsi="Times New Roman" w:cs="Times New Roman"/>
          <w:sz w:val="28"/>
          <w:szCs w:val="28"/>
          <w:lang w:val="en-US"/>
        </w:rPr>
        <w:t>http://example.com/seo_test</w:t>
      </w:r>
    </w:p>
    <w:p w:rsidR="007C0164" w:rsidRPr="007C0164" w:rsidRDefault="007C0164" w:rsidP="007C0164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http://example.com/page6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lastRenderedPageBreak/>
        <w:t>7. В какой степени позиции сайта в поисковой выдаче зави</w:t>
      </w:r>
      <w:r>
        <w:rPr>
          <w:rFonts w:ascii="Times New Roman" w:hAnsi="Times New Roman" w:cs="Times New Roman"/>
          <w:sz w:val="28"/>
          <w:szCs w:val="28"/>
        </w:rPr>
        <w:t xml:space="preserve">сят от факторов релевантности и </w:t>
      </w:r>
      <w:r w:rsidRPr="007C0164">
        <w:rPr>
          <w:rFonts w:ascii="Times New Roman" w:hAnsi="Times New Roman" w:cs="Times New Roman"/>
          <w:sz w:val="28"/>
          <w:szCs w:val="28"/>
        </w:rPr>
        <w:t>авторитета?</w:t>
      </w:r>
    </w:p>
    <w:p w:rsidR="007C0164" w:rsidRPr="007C0164" w:rsidRDefault="007C0164" w:rsidP="007C0164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в меньшей степени, чем другие факторы</w:t>
      </w:r>
    </w:p>
    <w:p w:rsidR="007C0164" w:rsidRPr="007C0164" w:rsidRDefault="007C0164" w:rsidP="007C0164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эти факторы не оказывают влияния на позиции сайта</w:t>
      </w:r>
    </w:p>
    <w:p w:rsidR="007C0164" w:rsidRPr="007C0164" w:rsidRDefault="007C0164" w:rsidP="007C0164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в большей степени, чем другие факторы</w:t>
      </w:r>
    </w:p>
    <w:p w:rsidR="00D75300" w:rsidRDefault="00D75300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 xml:space="preserve">8. Что из нижеперечисленного можно </w:t>
      </w:r>
      <w:r w:rsidRPr="007C0164">
        <w:rPr>
          <w:rFonts w:ascii="Times New Roman" w:hAnsi="Times New Roman" w:cs="Times New Roman"/>
          <w:sz w:val="28"/>
          <w:szCs w:val="28"/>
        </w:rPr>
        <w:t>определить,</w:t>
      </w:r>
      <w:r w:rsidRPr="007C0164">
        <w:rPr>
          <w:rFonts w:ascii="Times New Roman" w:hAnsi="Times New Roman" w:cs="Times New Roman"/>
          <w:sz w:val="28"/>
          <w:szCs w:val="28"/>
        </w:rPr>
        <w:t xml:space="preserve"> как «</w:t>
      </w:r>
      <w:r>
        <w:rPr>
          <w:rFonts w:ascii="Times New Roman" w:hAnsi="Times New Roman" w:cs="Times New Roman"/>
          <w:sz w:val="28"/>
          <w:szCs w:val="28"/>
        </w:rPr>
        <w:t xml:space="preserve">степень соответствия информации </w:t>
      </w:r>
      <w:r w:rsidRPr="007C0164">
        <w:rPr>
          <w:rFonts w:ascii="Times New Roman" w:hAnsi="Times New Roman" w:cs="Times New Roman"/>
          <w:sz w:val="28"/>
          <w:szCs w:val="28"/>
        </w:rPr>
        <w:t>критериям поиска»?</w:t>
      </w:r>
    </w:p>
    <w:p w:rsidR="007C0164" w:rsidRPr="007C0164" w:rsidRDefault="007C0164" w:rsidP="007C0164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релевантность</w:t>
      </w:r>
    </w:p>
    <w:p w:rsidR="007C0164" w:rsidRPr="007C0164" w:rsidRDefault="007C0164" w:rsidP="007C0164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частота поиска</w:t>
      </w:r>
    </w:p>
    <w:p w:rsidR="007C0164" w:rsidRPr="007C0164" w:rsidRDefault="007C0164" w:rsidP="007C0164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рейтинг переходов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9. Является ли фактор конкуренции критерием оценки ключевой фразы?</w:t>
      </w:r>
    </w:p>
    <w:p w:rsidR="007C0164" w:rsidRPr="007C0164" w:rsidRDefault="007C0164" w:rsidP="007C0164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да</w:t>
      </w:r>
    </w:p>
    <w:p w:rsidR="007C0164" w:rsidRPr="007C0164" w:rsidRDefault="007C0164" w:rsidP="007C0164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не всегда</w:t>
      </w:r>
    </w:p>
    <w:p w:rsidR="007C0164" w:rsidRPr="007C0164" w:rsidRDefault="007C0164" w:rsidP="007C0164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нет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10. Какие особенности поисковой оптимизации выделяю</w:t>
      </w:r>
      <w:r>
        <w:rPr>
          <w:rFonts w:ascii="Times New Roman" w:hAnsi="Times New Roman" w:cs="Times New Roman"/>
          <w:sz w:val="28"/>
          <w:szCs w:val="28"/>
        </w:rPr>
        <w:t xml:space="preserve">т её среди прочих маркетинговых </w:t>
      </w:r>
      <w:r w:rsidRPr="007C0164">
        <w:rPr>
          <w:rFonts w:ascii="Times New Roman" w:hAnsi="Times New Roman" w:cs="Times New Roman"/>
          <w:sz w:val="28"/>
          <w:szCs w:val="28"/>
        </w:rPr>
        <w:t>ходов?</w:t>
      </w:r>
    </w:p>
    <w:p w:rsidR="007C0164" w:rsidRPr="007C0164" w:rsidRDefault="007C0164" w:rsidP="007C0164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небольшие финансовые затраты</w:t>
      </w:r>
    </w:p>
    <w:p w:rsidR="007C0164" w:rsidRPr="007C0164" w:rsidRDefault="007C0164" w:rsidP="007C0164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доступ к подробной информации о поведении пользователей</w:t>
      </w:r>
    </w:p>
    <w:p w:rsidR="007C0164" w:rsidRPr="007C0164" w:rsidRDefault="007C0164" w:rsidP="007C0164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возможность точной оценки результатов</w:t>
      </w:r>
    </w:p>
    <w:p w:rsidR="007C0164" w:rsidRPr="007C0164" w:rsidRDefault="007C0164" w:rsidP="007C0164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краткосрочный результат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11. Перечислите основные правила проектирования структуры сайта.</w:t>
      </w:r>
    </w:p>
    <w:p w:rsidR="007C0164" w:rsidRPr="007C0164" w:rsidRDefault="007C0164" w:rsidP="007C0164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избегать тупиковых страниц</w:t>
      </w:r>
    </w:p>
    <w:p w:rsidR="007C0164" w:rsidRPr="007C0164" w:rsidRDefault="007C0164" w:rsidP="007C0164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создать понятную для людей структуру</w:t>
      </w:r>
    </w:p>
    <w:p w:rsidR="007C0164" w:rsidRPr="007C0164" w:rsidRDefault="007C0164" w:rsidP="007C0164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избегать цикличности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12. Что определяется на этапе планирования при создании контента?</w:t>
      </w:r>
    </w:p>
    <w:p w:rsidR="007C0164" w:rsidRPr="007C0164" w:rsidRDefault="007C0164" w:rsidP="007C0164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контроль графика выхода контента</w:t>
      </w:r>
    </w:p>
    <w:p w:rsidR="007C0164" w:rsidRPr="007C0164" w:rsidRDefault="007C0164" w:rsidP="007C0164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целевая аудитория</w:t>
      </w:r>
    </w:p>
    <w:p w:rsidR="007C0164" w:rsidRPr="007C0164" w:rsidRDefault="007C0164" w:rsidP="007C0164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тематика контента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13. Для чего нужен календарь публикаций?</w:t>
      </w:r>
    </w:p>
    <w:p w:rsidR="007C0164" w:rsidRPr="007C0164" w:rsidRDefault="007C0164" w:rsidP="007C0164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для публикации его на сайте с целью извести</w:t>
      </w:r>
      <w:r w:rsidRPr="007C0164">
        <w:rPr>
          <w:rFonts w:ascii="Times New Roman" w:hAnsi="Times New Roman" w:cs="Times New Roman"/>
          <w:sz w:val="28"/>
          <w:szCs w:val="28"/>
        </w:rPr>
        <w:t xml:space="preserve">ть пользователей о датах выхода </w:t>
      </w:r>
      <w:r w:rsidRPr="007C0164">
        <w:rPr>
          <w:rFonts w:ascii="Times New Roman" w:hAnsi="Times New Roman" w:cs="Times New Roman"/>
          <w:sz w:val="28"/>
          <w:szCs w:val="28"/>
        </w:rPr>
        <w:t>нового контента</w:t>
      </w:r>
    </w:p>
    <w:p w:rsidR="007C0164" w:rsidRPr="007C0164" w:rsidRDefault="007C0164" w:rsidP="007C0164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для удобного представления даты публикаций контента с информацией о нём</w:t>
      </w:r>
    </w:p>
    <w:p w:rsidR="007C0164" w:rsidRPr="007C0164" w:rsidRDefault="007C0164" w:rsidP="007C0164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 xml:space="preserve">для отправки в </w:t>
      </w:r>
      <w:proofErr w:type="spellStart"/>
      <w:r w:rsidRPr="007C0164">
        <w:rPr>
          <w:rFonts w:ascii="Times New Roman" w:hAnsi="Times New Roman" w:cs="Times New Roman"/>
          <w:sz w:val="28"/>
          <w:szCs w:val="28"/>
        </w:rPr>
        <w:t>Webmaster</w:t>
      </w:r>
      <w:proofErr w:type="spellEnd"/>
      <w:r w:rsidRPr="007C0164">
        <w:rPr>
          <w:rFonts w:ascii="Times New Roman" w:hAnsi="Times New Roman" w:cs="Times New Roman"/>
          <w:sz w:val="28"/>
          <w:szCs w:val="28"/>
        </w:rPr>
        <w:t xml:space="preserve"> поисковых систем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75300" w:rsidRDefault="00D75300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lastRenderedPageBreak/>
        <w:t>14. Какие существуют способы уменьшения вре</w:t>
      </w:r>
      <w:r>
        <w:rPr>
          <w:rFonts w:ascii="Times New Roman" w:hAnsi="Times New Roman" w:cs="Times New Roman"/>
          <w:sz w:val="28"/>
          <w:szCs w:val="28"/>
        </w:rPr>
        <w:t xml:space="preserve">мени на загрузку пользователями </w:t>
      </w:r>
      <w:r w:rsidRPr="007C0164">
        <w:rPr>
          <w:rFonts w:ascii="Times New Roman" w:hAnsi="Times New Roman" w:cs="Times New Roman"/>
          <w:sz w:val="28"/>
          <w:szCs w:val="28"/>
        </w:rPr>
        <w:t>контента?</w:t>
      </w:r>
    </w:p>
    <w:p w:rsidR="007C0164" w:rsidRPr="007C0164" w:rsidRDefault="007C0164" w:rsidP="007C0164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использование микроформата</w:t>
      </w:r>
    </w:p>
    <w:p w:rsidR="007C0164" w:rsidRPr="007C0164" w:rsidRDefault="007C0164" w:rsidP="007C0164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серверное кеширование</w:t>
      </w:r>
    </w:p>
    <w:p w:rsidR="007C0164" w:rsidRPr="007C0164" w:rsidRDefault="007C0164" w:rsidP="007C0164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географически распределенная система доставки контента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15. Когда следует применять микроформат?</w:t>
      </w:r>
    </w:p>
    <w:p w:rsidR="007C0164" w:rsidRPr="007C0164" w:rsidRDefault="007C0164" w:rsidP="007C0164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только для описания самого важного контента</w:t>
      </w:r>
    </w:p>
    <w:p w:rsidR="007C0164" w:rsidRPr="007C0164" w:rsidRDefault="007C0164" w:rsidP="007C0164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чем реже, тем лучше</w:t>
      </w:r>
    </w:p>
    <w:p w:rsidR="007C0164" w:rsidRPr="007C0164" w:rsidRDefault="007C0164" w:rsidP="007C0164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всегда, когда это возможно</w:t>
      </w:r>
    </w:p>
    <w:p w:rsidR="00D75300" w:rsidRDefault="00D75300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 xml:space="preserve">16. Какой </w:t>
      </w:r>
      <w:proofErr w:type="spellStart"/>
      <w:r w:rsidRPr="007C0164">
        <w:rPr>
          <w:rFonts w:ascii="Times New Roman" w:hAnsi="Times New Roman" w:cs="Times New Roman"/>
          <w:sz w:val="28"/>
          <w:szCs w:val="28"/>
        </w:rPr>
        <w:t>редирект</w:t>
      </w:r>
      <w:proofErr w:type="spellEnd"/>
      <w:r w:rsidRPr="007C0164">
        <w:rPr>
          <w:rFonts w:ascii="Times New Roman" w:hAnsi="Times New Roman" w:cs="Times New Roman"/>
          <w:sz w:val="28"/>
          <w:szCs w:val="28"/>
        </w:rPr>
        <w:t xml:space="preserve"> следует использовать при перемещении контента навсегда?</w:t>
      </w:r>
    </w:p>
    <w:p w:rsidR="007C0164" w:rsidRPr="007C0164" w:rsidRDefault="007C0164" w:rsidP="007C0164">
      <w:pPr>
        <w:pStyle w:val="a3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307</w:t>
      </w:r>
    </w:p>
    <w:p w:rsidR="007C0164" w:rsidRPr="007C0164" w:rsidRDefault="007C0164" w:rsidP="007C0164">
      <w:pPr>
        <w:pStyle w:val="a3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302</w:t>
      </w:r>
    </w:p>
    <w:p w:rsidR="007C0164" w:rsidRPr="007C0164" w:rsidRDefault="007C0164" w:rsidP="007C0164">
      <w:pPr>
        <w:pStyle w:val="a3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301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17. Для чего нужны каталоги интернет ресурсов?</w:t>
      </w:r>
    </w:p>
    <w:p w:rsidR="007C0164" w:rsidRPr="007C0164" w:rsidRDefault="007C0164" w:rsidP="007C0164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для помощи поисковой системе при структурировании контента</w:t>
      </w:r>
    </w:p>
    <w:p w:rsidR="007C0164" w:rsidRPr="007C0164" w:rsidRDefault="007C0164" w:rsidP="007C0164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для формирования списка поисковой выдачи в поисковой системе</w:t>
      </w:r>
    </w:p>
    <w:p w:rsidR="007C0164" w:rsidRPr="007C0164" w:rsidRDefault="007C0164" w:rsidP="007C0164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для сбора структурированной информации о качественных интернет ресурсах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18. Что такое контекстные ссылки?</w:t>
      </w:r>
    </w:p>
    <w:p w:rsidR="007C0164" w:rsidRPr="007C0164" w:rsidRDefault="007C0164" w:rsidP="007C0164">
      <w:pPr>
        <w:pStyle w:val="a3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ссылки, включенные в содержимое страниц</w:t>
      </w:r>
      <w:r w:rsidRPr="007C0164">
        <w:rPr>
          <w:rFonts w:ascii="Times New Roman" w:hAnsi="Times New Roman" w:cs="Times New Roman"/>
          <w:sz w:val="28"/>
          <w:szCs w:val="28"/>
        </w:rPr>
        <w:t xml:space="preserve">ы, которые ведут пользователя к </w:t>
      </w:r>
      <w:r w:rsidRPr="007C0164">
        <w:rPr>
          <w:rFonts w:ascii="Times New Roman" w:hAnsi="Times New Roman" w:cs="Times New Roman"/>
          <w:sz w:val="28"/>
          <w:szCs w:val="28"/>
        </w:rPr>
        <w:t>запрашиваемой информации</w:t>
      </w:r>
    </w:p>
    <w:p w:rsidR="007C0164" w:rsidRPr="007C0164" w:rsidRDefault="007C0164" w:rsidP="007C0164">
      <w:pPr>
        <w:pStyle w:val="a3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такого типа ссылок не существует</w:t>
      </w:r>
    </w:p>
    <w:p w:rsidR="007C0164" w:rsidRPr="007C0164" w:rsidRDefault="007C0164" w:rsidP="007C0164">
      <w:pPr>
        <w:pStyle w:val="a3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ссылки,</w:t>
      </w:r>
      <w:r w:rsidRPr="007C0164">
        <w:rPr>
          <w:rFonts w:ascii="Times New Roman" w:hAnsi="Times New Roman" w:cs="Times New Roman"/>
          <w:sz w:val="28"/>
          <w:szCs w:val="28"/>
        </w:rPr>
        <w:t xml:space="preserve"> расположенные вверху или внизу сайта и ведущие к основным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0164">
        <w:rPr>
          <w:rFonts w:ascii="Times New Roman" w:hAnsi="Times New Roman" w:cs="Times New Roman"/>
          <w:sz w:val="28"/>
          <w:szCs w:val="28"/>
        </w:rPr>
        <w:t>страницам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 xml:space="preserve">19. Для чего используются </w:t>
      </w:r>
      <w:proofErr w:type="spellStart"/>
      <w:r w:rsidRPr="007C0164">
        <w:rPr>
          <w:rFonts w:ascii="Times New Roman" w:hAnsi="Times New Roman" w:cs="Times New Roman"/>
          <w:sz w:val="28"/>
          <w:szCs w:val="28"/>
        </w:rPr>
        <w:t>хэштеги</w:t>
      </w:r>
      <w:proofErr w:type="spellEnd"/>
      <w:r w:rsidRPr="007C0164">
        <w:rPr>
          <w:rFonts w:ascii="Times New Roman" w:hAnsi="Times New Roman" w:cs="Times New Roman"/>
          <w:sz w:val="28"/>
          <w:szCs w:val="28"/>
        </w:rPr>
        <w:t>?</w:t>
      </w:r>
    </w:p>
    <w:p w:rsidR="007C0164" w:rsidRPr="007C0164" w:rsidRDefault="007C0164" w:rsidP="007C0164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для передачи поисковой системе хеш-функций в мета тегах страницы</w:t>
      </w:r>
    </w:p>
    <w:p w:rsidR="007C0164" w:rsidRPr="007C0164" w:rsidRDefault="007C0164" w:rsidP="007C0164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для хеширования текстового контента</w:t>
      </w:r>
    </w:p>
    <w:p w:rsidR="007C0164" w:rsidRPr="007C0164" w:rsidRDefault="007C0164" w:rsidP="007C0164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для связи обсуждений на одну тему в социальных сетях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20. Что следует делать со старыми ссылками при</w:t>
      </w:r>
      <w:r>
        <w:rPr>
          <w:rFonts w:ascii="Times New Roman" w:hAnsi="Times New Roman" w:cs="Times New Roman"/>
          <w:sz w:val="28"/>
          <w:szCs w:val="28"/>
        </w:rPr>
        <w:t xml:space="preserve"> обновлении ссылочной структуры </w:t>
      </w:r>
      <w:r w:rsidRPr="007C0164">
        <w:rPr>
          <w:rFonts w:ascii="Times New Roman" w:hAnsi="Times New Roman" w:cs="Times New Roman"/>
          <w:sz w:val="28"/>
          <w:szCs w:val="28"/>
        </w:rPr>
        <w:t>сайта?</w:t>
      </w:r>
    </w:p>
    <w:p w:rsidR="007C0164" w:rsidRPr="007C0164" w:rsidRDefault="007C0164" w:rsidP="007C0164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переместить их на домен второго уровня сайта</w:t>
      </w:r>
    </w:p>
    <w:p w:rsidR="007C0164" w:rsidRPr="007C0164" w:rsidRDefault="007C0164" w:rsidP="007C0164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возвращать статус 404 (страница не найдена) при попытке доступа к ним</w:t>
      </w:r>
    </w:p>
    <w:p w:rsidR="007C0164" w:rsidRPr="007C0164" w:rsidRDefault="007C0164" w:rsidP="007C0164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ничего</w:t>
      </w:r>
    </w:p>
    <w:p w:rsidR="007C0164" w:rsidRPr="007C0164" w:rsidRDefault="007C0164" w:rsidP="007C0164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возвращать статус 301 и переправлять на новые адреса страниц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75300" w:rsidRDefault="00D75300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lastRenderedPageBreak/>
        <w:t>21.Что подразумевается под словом контент в поисковой оптимизации?</w:t>
      </w:r>
    </w:p>
    <w:p w:rsidR="007C0164" w:rsidRPr="007C0164" w:rsidRDefault="007C0164" w:rsidP="007C0164">
      <w:pPr>
        <w:pStyle w:val="a3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текстовая информация</w:t>
      </w:r>
    </w:p>
    <w:p w:rsidR="007C0164" w:rsidRPr="007C0164" w:rsidRDefault="007C0164" w:rsidP="007C0164">
      <w:pPr>
        <w:pStyle w:val="a3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как текстовая, так и нетекстовая информация</w:t>
      </w:r>
    </w:p>
    <w:p w:rsidR="007C0164" w:rsidRPr="007C0164" w:rsidRDefault="007C0164" w:rsidP="007C0164">
      <w:pPr>
        <w:pStyle w:val="a3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нетекстовая информация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22. Как избежать проблем дублирования, если вы перемещаете контент?</w:t>
      </w:r>
    </w:p>
    <w:p w:rsidR="007C0164" w:rsidRPr="007C0164" w:rsidRDefault="007C0164" w:rsidP="007C0164">
      <w:pPr>
        <w:pStyle w:val="a3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приписать к странице старого контента параметр «</w:t>
      </w:r>
      <w:proofErr w:type="spellStart"/>
      <w:r w:rsidRPr="007C0164">
        <w:rPr>
          <w:rFonts w:ascii="Times New Roman" w:hAnsi="Times New Roman" w:cs="Times New Roman"/>
          <w:sz w:val="28"/>
          <w:szCs w:val="28"/>
        </w:rPr>
        <w:t>old</w:t>
      </w:r>
      <w:proofErr w:type="spellEnd"/>
      <w:r w:rsidRPr="007C0164">
        <w:rPr>
          <w:rFonts w:ascii="Times New Roman" w:hAnsi="Times New Roman" w:cs="Times New Roman"/>
          <w:sz w:val="28"/>
          <w:szCs w:val="28"/>
        </w:rPr>
        <w:t>»</w:t>
      </w:r>
    </w:p>
    <w:p w:rsidR="007C0164" w:rsidRPr="007C0164" w:rsidRDefault="007C0164" w:rsidP="007C0164">
      <w:pPr>
        <w:pStyle w:val="a3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приписать к странице старого контента атрибут &lt;</w:t>
      </w:r>
      <w:proofErr w:type="spellStart"/>
      <w:r w:rsidRPr="007C0164">
        <w:rPr>
          <w:rFonts w:ascii="Times New Roman" w:hAnsi="Times New Roman" w:cs="Times New Roman"/>
          <w:sz w:val="28"/>
          <w:szCs w:val="28"/>
        </w:rPr>
        <w:t>meta</w:t>
      </w:r>
      <w:proofErr w:type="spellEnd"/>
      <w:r w:rsidRPr="007C0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0164">
        <w:rPr>
          <w:rFonts w:ascii="Times New Roman" w:hAnsi="Times New Roman" w:cs="Times New Roman"/>
          <w:sz w:val="28"/>
          <w:szCs w:val="28"/>
        </w:rPr>
        <w:t>name</w:t>
      </w:r>
      <w:proofErr w:type="spellEnd"/>
      <w:proofErr w:type="gramStart"/>
      <w:r w:rsidRPr="007C0164">
        <w:rPr>
          <w:rFonts w:ascii="Times New Roman" w:hAnsi="Times New Roman" w:cs="Times New Roman"/>
          <w:sz w:val="28"/>
          <w:szCs w:val="28"/>
        </w:rPr>
        <w:t>=»</w:t>
      </w:r>
      <w:proofErr w:type="spellStart"/>
      <w:r w:rsidRPr="007C0164">
        <w:rPr>
          <w:rFonts w:ascii="Times New Roman" w:hAnsi="Times New Roman" w:cs="Times New Roman"/>
          <w:sz w:val="28"/>
          <w:szCs w:val="28"/>
        </w:rPr>
        <w:t>old</w:t>
      </w:r>
      <w:proofErr w:type="spellEnd"/>
      <w:proofErr w:type="gramEnd"/>
      <w:r w:rsidRPr="007C0164">
        <w:rPr>
          <w:rFonts w:ascii="Times New Roman" w:hAnsi="Times New Roman" w:cs="Times New Roman"/>
          <w:sz w:val="28"/>
          <w:szCs w:val="28"/>
        </w:rPr>
        <w:t>» /&gt;</w:t>
      </w:r>
    </w:p>
    <w:p w:rsidR="007C0164" w:rsidRPr="007C0164" w:rsidRDefault="007C0164" w:rsidP="007C0164">
      <w:pPr>
        <w:pStyle w:val="a3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 xml:space="preserve">использовать </w:t>
      </w:r>
      <w:proofErr w:type="spellStart"/>
      <w:r w:rsidRPr="007C0164">
        <w:rPr>
          <w:rFonts w:ascii="Times New Roman" w:hAnsi="Times New Roman" w:cs="Times New Roman"/>
          <w:sz w:val="28"/>
          <w:szCs w:val="28"/>
        </w:rPr>
        <w:t>редиректы</w:t>
      </w:r>
      <w:proofErr w:type="spellEnd"/>
    </w:p>
    <w:p w:rsidR="007C0164" w:rsidRPr="007C0164" w:rsidRDefault="007C0164" w:rsidP="007C0164">
      <w:pPr>
        <w:pStyle w:val="a3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использовать файл robots.txt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23. Какой тип контента подойдёт для визуальн</w:t>
      </w:r>
      <w:r>
        <w:rPr>
          <w:rFonts w:ascii="Times New Roman" w:hAnsi="Times New Roman" w:cs="Times New Roman"/>
          <w:sz w:val="28"/>
          <w:szCs w:val="28"/>
        </w:rPr>
        <w:t xml:space="preserve">ого представления информации на </w:t>
      </w:r>
      <w:r w:rsidRPr="007C0164">
        <w:rPr>
          <w:rFonts w:ascii="Times New Roman" w:hAnsi="Times New Roman" w:cs="Times New Roman"/>
          <w:sz w:val="28"/>
          <w:szCs w:val="28"/>
        </w:rPr>
        <w:t>странице?</w:t>
      </w:r>
    </w:p>
    <w:p w:rsidR="007C0164" w:rsidRPr="007C0164" w:rsidRDefault="007C0164" w:rsidP="007C0164">
      <w:pPr>
        <w:pStyle w:val="a3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видео</w:t>
      </w:r>
    </w:p>
    <w:p w:rsidR="007C0164" w:rsidRPr="007C0164" w:rsidRDefault="007C0164" w:rsidP="007C0164">
      <w:pPr>
        <w:pStyle w:val="a3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изображения</w:t>
      </w:r>
    </w:p>
    <w:p w:rsidR="007C0164" w:rsidRPr="007C0164" w:rsidRDefault="007C0164" w:rsidP="007C0164">
      <w:pPr>
        <w:pStyle w:val="a3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презентация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24. Как обеспечить быструю индексацию нового контента?</w:t>
      </w:r>
    </w:p>
    <w:p w:rsidR="007C0164" w:rsidRPr="007C0164" w:rsidRDefault="007C0164" w:rsidP="007C0164">
      <w:pPr>
        <w:pStyle w:val="a3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 xml:space="preserve">установить дополнение от </w:t>
      </w:r>
      <w:proofErr w:type="spellStart"/>
      <w:r w:rsidRPr="007C0164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Pr="007C0164">
        <w:rPr>
          <w:rFonts w:ascii="Times New Roman" w:hAnsi="Times New Roman" w:cs="Times New Roman"/>
          <w:sz w:val="28"/>
          <w:szCs w:val="28"/>
        </w:rPr>
        <w:t xml:space="preserve"> на сервер</w:t>
      </w:r>
    </w:p>
    <w:p w:rsidR="007C0164" w:rsidRPr="007C0164" w:rsidRDefault="007C0164" w:rsidP="007C0164">
      <w:pPr>
        <w:pStyle w:val="a3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 xml:space="preserve">автоматически генерировать и отправлять </w:t>
      </w:r>
      <w:r w:rsidRPr="007C0164">
        <w:rPr>
          <w:rFonts w:ascii="Times New Roman" w:hAnsi="Times New Roman" w:cs="Times New Roman"/>
          <w:sz w:val="28"/>
          <w:szCs w:val="28"/>
        </w:rPr>
        <w:t xml:space="preserve">XML карту в </w:t>
      </w:r>
      <w:proofErr w:type="spellStart"/>
      <w:r w:rsidRPr="007C0164">
        <w:rPr>
          <w:rFonts w:ascii="Times New Roman" w:hAnsi="Times New Roman" w:cs="Times New Roman"/>
          <w:sz w:val="28"/>
          <w:szCs w:val="28"/>
        </w:rPr>
        <w:t>webmaster</w:t>
      </w:r>
      <w:proofErr w:type="spellEnd"/>
      <w:r w:rsidRPr="007C0164">
        <w:rPr>
          <w:rFonts w:ascii="Times New Roman" w:hAnsi="Times New Roman" w:cs="Times New Roman"/>
          <w:sz w:val="28"/>
          <w:szCs w:val="28"/>
        </w:rPr>
        <w:t xml:space="preserve"> поисковых </w:t>
      </w:r>
      <w:r w:rsidRPr="007C0164">
        <w:rPr>
          <w:rFonts w:ascii="Times New Roman" w:hAnsi="Times New Roman" w:cs="Times New Roman"/>
          <w:sz w:val="28"/>
          <w:szCs w:val="28"/>
        </w:rPr>
        <w:t>систем</w:t>
      </w:r>
    </w:p>
    <w:p w:rsidR="007C0164" w:rsidRPr="007C0164" w:rsidRDefault="007C0164" w:rsidP="007C0164">
      <w:pPr>
        <w:pStyle w:val="a3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вручную дополнять XML карту и отправлять её в</w:t>
      </w:r>
      <w:r w:rsidRPr="007C0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0164">
        <w:rPr>
          <w:rFonts w:ascii="Times New Roman" w:hAnsi="Times New Roman" w:cs="Times New Roman"/>
          <w:sz w:val="28"/>
          <w:szCs w:val="28"/>
        </w:rPr>
        <w:t>webmaster</w:t>
      </w:r>
      <w:proofErr w:type="spellEnd"/>
      <w:r w:rsidRPr="007C0164">
        <w:rPr>
          <w:rFonts w:ascii="Times New Roman" w:hAnsi="Times New Roman" w:cs="Times New Roman"/>
          <w:sz w:val="28"/>
          <w:szCs w:val="28"/>
        </w:rPr>
        <w:t xml:space="preserve"> поисковых систем при </w:t>
      </w:r>
      <w:r w:rsidRPr="007C0164">
        <w:rPr>
          <w:rFonts w:ascii="Times New Roman" w:hAnsi="Times New Roman" w:cs="Times New Roman"/>
          <w:sz w:val="28"/>
          <w:szCs w:val="28"/>
        </w:rPr>
        <w:t>каждом изменении контента</w:t>
      </w:r>
    </w:p>
    <w:p w:rsid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0164" w:rsidRPr="007C0164" w:rsidRDefault="007C0164" w:rsidP="007C01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25. Что необходимо учитывать при оценке эффективности SEO?</w:t>
      </w:r>
    </w:p>
    <w:p w:rsidR="007C0164" w:rsidRPr="007C0164" w:rsidRDefault="007C0164" w:rsidP="007C0164">
      <w:pPr>
        <w:pStyle w:val="a3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влияние на компанию в целом</w:t>
      </w:r>
    </w:p>
    <w:p w:rsidR="007C0164" w:rsidRPr="007C0164" w:rsidRDefault="007C0164" w:rsidP="007C0164">
      <w:pPr>
        <w:pStyle w:val="a3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трафик по ключевым словам</w:t>
      </w:r>
    </w:p>
    <w:p w:rsidR="00B066B6" w:rsidRPr="007C0164" w:rsidRDefault="007C0164" w:rsidP="007C0164">
      <w:pPr>
        <w:pStyle w:val="a3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0164">
        <w:rPr>
          <w:rFonts w:ascii="Times New Roman" w:hAnsi="Times New Roman" w:cs="Times New Roman"/>
          <w:sz w:val="28"/>
          <w:szCs w:val="28"/>
        </w:rPr>
        <w:t>количество показов</w:t>
      </w:r>
      <w:r w:rsidRPr="007C0164">
        <w:rPr>
          <w:rFonts w:ascii="Times New Roman" w:hAnsi="Times New Roman" w:cs="Times New Roman"/>
          <w:sz w:val="28"/>
          <w:szCs w:val="28"/>
        </w:rPr>
        <w:cr/>
      </w:r>
    </w:p>
    <w:sectPr w:rsidR="00B066B6" w:rsidRPr="007C0164">
      <w:headerReference w:type="default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234D" w:rsidRDefault="00AA234D" w:rsidP="007C0164">
      <w:pPr>
        <w:spacing w:after="0" w:line="240" w:lineRule="auto"/>
      </w:pPr>
      <w:r>
        <w:separator/>
      </w:r>
    </w:p>
  </w:endnote>
  <w:endnote w:type="continuationSeparator" w:id="0">
    <w:p w:rsidR="00AA234D" w:rsidRDefault="00AA234D" w:rsidP="007C0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20"/>
        <w:szCs w:val="20"/>
      </w:rPr>
      <w:id w:val="188191646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Content>
          <w:p w:rsidR="007C0164" w:rsidRPr="007C0164" w:rsidRDefault="007C0164">
            <w:pPr>
              <w:pStyle w:val="a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C0164">
              <w:rPr>
                <w:rFonts w:ascii="Times New Roman" w:hAnsi="Times New Roman" w:cs="Times New Roman"/>
                <w:sz w:val="20"/>
                <w:szCs w:val="20"/>
              </w:rPr>
              <w:t xml:space="preserve">Страница </w:t>
            </w:r>
            <w:r w:rsidRPr="007C016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7C0164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7C016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D75300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7C016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7C0164">
              <w:rPr>
                <w:rFonts w:ascii="Times New Roman" w:hAnsi="Times New Roman" w:cs="Times New Roman"/>
                <w:sz w:val="20"/>
                <w:szCs w:val="20"/>
              </w:rPr>
              <w:t xml:space="preserve"> из </w:t>
            </w:r>
            <w:r w:rsidRPr="007C016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7C0164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7C016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D75300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7C016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7C0164" w:rsidRDefault="007C016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234D" w:rsidRDefault="00AA234D" w:rsidP="007C0164">
      <w:pPr>
        <w:spacing w:after="0" w:line="240" w:lineRule="auto"/>
      </w:pPr>
      <w:r>
        <w:separator/>
      </w:r>
    </w:p>
  </w:footnote>
  <w:footnote w:type="continuationSeparator" w:id="0">
    <w:p w:rsidR="00AA234D" w:rsidRDefault="00AA234D" w:rsidP="007C01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479"/>
      <w:gridCol w:w="8876"/>
    </w:tblGrid>
    <w:tr w:rsidR="007C0164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7C0164" w:rsidRDefault="007C0164">
          <w:pPr>
            <w:pStyle w:val="a4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7C0164" w:rsidRDefault="007C0164">
          <w:pPr>
            <w:pStyle w:val="a4"/>
            <w:jc w:val="right"/>
            <w:rPr>
              <w:caps/>
              <w:color w:val="FFFFFF" w:themeColor="background1"/>
            </w:rPr>
          </w:pPr>
          <w:r>
            <w:rPr>
              <w:caps/>
              <w:color w:val="FFFFFF" w:themeColor="background1"/>
            </w:rPr>
            <w:t xml:space="preserve"> </w:t>
          </w:r>
          <w:sdt>
            <w:sdtPr>
              <w:rPr>
                <w:caps/>
                <w:color w:val="FFFFFF" w:themeColor="background1"/>
              </w:rPr>
              <w:alias w:val="Название"/>
              <w:tag w:val=""/>
              <w:id w:val="-773790484"/>
              <w:placeholder>
                <w:docPart w:val="9E823DF6085C45BC894BBB3C44AAD56F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7C0164">
                <w:rPr>
                  <w:caps/>
                  <w:color w:val="FFFFFF" w:themeColor="background1"/>
                </w:rPr>
                <w:t>Поисковая оптимизация и маркетинг</w:t>
              </w:r>
            </w:sdtContent>
          </w:sdt>
        </w:p>
      </w:tc>
    </w:tr>
  </w:tbl>
  <w:p w:rsidR="007C0164" w:rsidRDefault="007C0164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C355B"/>
    <w:multiLevelType w:val="hybridMultilevel"/>
    <w:tmpl w:val="031C87B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36AF2"/>
    <w:multiLevelType w:val="hybridMultilevel"/>
    <w:tmpl w:val="FF5E5B3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9061D"/>
    <w:multiLevelType w:val="hybridMultilevel"/>
    <w:tmpl w:val="829C247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02A39"/>
    <w:multiLevelType w:val="hybridMultilevel"/>
    <w:tmpl w:val="3D820C0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A65B07"/>
    <w:multiLevelType w:val="hybridMultilevel"/>
    <w:tmpl w:val="CD2834B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D761B2"/>
    <w:multiLevelType w:val="hybridMultilevel"/>
    <w:tmpl w:val="9014D36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495A91"/>
    <w:multiLevelType w:val="hybridMultilevel"/>
    <w:tmpl w:val="073CCDE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CC4AF0"/>
    <w:multiLevelType w:val="hybridMultilevel"/>
    <w:tmpl w:val="8AA6A4D0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2D6E0F"/>
    <w:multiLevelType w:val="hybridMultilevel"/>
    <w:tmpl w:val="F0D0FF3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AB092E"/>
    <w:multiLevelType w:val="hybridMultilevel"/>
    <w:tmpl w:val="B08A47B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876432"/>
    <w:multiLevelType w:val="hybridMultilevel"/>
    <w:tmpl w:val="E54ADAE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3B27F6"/>
    <w:multiLevelType w:val="hybridMultilevel"/>
    <w:tmpl w:val="6AA8298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9370EA"/>
    <w:multiLevelType w:val="hybridMultilevel"/>
    <w:tmpl w:val="FBDE261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6E38CE"/>
    <w:multiLevelType w:val="hybridMultilevel"/>
    <w:tmpl w:val="2E9C639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C8306C"/>
    <w:multiLevelType w:val="hybridMultilevel"/>
    <w:tmpl w:val="A4CC914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2929D9"/>
    <w:multiLevelType w:val="hybridMultilevel"/>
    <w:tmpl w:val="6C4883C0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A260C6"/>
    <w:multiLevelType w:val="hybridMultilevel"/>
    <w:tmpl w:val="9658533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2A0301"/>
    <w:multiLevelType w:val="hybridMultilevel"/>
    <w:tmpl w:val="C66E1FA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B72649"/>
    <w:multiLevelType w:val="hybridMultilevel"/>
    <w:tmpl w:val="B476920A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E65A75"/>
    <w:multiLevelType w:val="hybridMultilevel"/>
    <w:tmpl w:val="42A62F8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B23D09"/>
    <w:multiLevelType w:val="hybridMultilevel"/>
    <w:tmpl w:val="6B96BB9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C015B0"/>
    <w:multiLevelType w:val="hybridMultilevel"/>
    <w:tmpl w:val="5C6C192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A37283"/>
    <w:multiLevelType w:val="hybridMultilevel"/>
    <w:tmpl w:val="DBF8612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3C2F95"/>
    <w:multiLevelType w:val="hybridMultilevel"/>
    <w:tmpl w:val="1D46618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FA756F"/>
    <w:multiLevelType w:val="hybridMultilevel"/>
    <w:tmpl w:val="5CEADB1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CD5B24"/>
    <w:multiLevelType w:val="hybridMultilevel"/>
    <w:tmpl w:val="5880918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022AE"/>
    <w:multiLevelType w:val="hybridMultilevel"/>
    <w:tmpl w:val="48789AE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8B5B13"/>
    <w:multiLevelType w:val="hybridMultilevel"/>
    <w:tmpl w:val="218AFCA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A7032A"/>
    <w:multiLevelType w:val="hybridMultilevel"/>
    <w:tmpl w:val="18469B0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82728C"/>
    <w:multiLevelType w:val="hybridMultilevel"/>
    <w:tmpl w:val="3158521A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661120"/>
    <w:multiLevelType w:val="hybridMultilevel"/>
    <w:tmpl w:val="377C05E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DB21F6"/>
    <w:multiLevelType w:val="hybridMultilevel"/>
    <w:tmpl w:val="1936742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25412A"/>
    <w:multiLevelType w:val="hybridMultilevel"/>
    <w:tmpl w:val="D1C2A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CD8CA2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932E74"/>
    <w:multiLevelType w:val="hybridMultilevel"/>
    <w:tmpl w:val="BB1A494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CA51C4"/>
    <w:multiLevelType w:val="hybridMultilevel"/>
    <w:tmpl w:val="2DF0C8A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16326E"/>
    <w:multiLevelType w:val="hybridMultilevel"/>
    <w:tmpl w:val="09429730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F8644B"/>
    <w:multiLevelType w:val="hybridMultilevel"/>
    <w:tmpl w:val="76F285C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C2551D"/>
    <w:multiLevelType w:val="hybridMultilevel"/>
    <w:tmpl w:val="1AEC4B1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2B142A"/>
    <w:multiLevelType w:val="hybridMultilevel"/>
    <w:tmpl w:val="E08E2D4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556891"/>
    <w:multiLevelType w:val="hybridMultilevel"/>
    <w:tmpl w:val="9A621D6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682CD4"/>
    <w:multiLevelType w:val="hybridMultilevel"/>
    <w:tmpl w:val="587CFB7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A6027D0"/>
    <w:multiLevelType w:val="hybridMultilevel"/>
    <w:tmpl w:val="2C38C32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8F4C52"/>
    <w:multiLevelType w:val="hybridMultilevel"/>
    <w:tmpl w:val="AB6CE3B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0D3275"/>
    <w:multiLevelType w:val="hybridMultilevel"/>
    <w:tmpl w:val="D0EA48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0652EA"/>
    <w:multiLevelType w:val="hybridMultilevel"/>
    <w:tmpl w:val="4808F2A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6B7780"/>
    <w:multiLevelType w:val="hybridMultilevel"/>
    <w:tmpl w:val="9C14320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704134"/>
    <w:multiLevelType w:val="hybridMultilevel"/>
    <w:tmpl w:val="77126EA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6"/>
  </w:num>
  <w:num w:numId="3">
    <w:abstractNumId w:val="41"/>
  </w:num>
  <w:num w:numId="4">
    <w:abstractNumId w:val="37"/>
  </w:num>
  <w:num w:numId="5">
    <w:abstractNumId w:val="32"/>
  </w:num>
  <w:num w:numId="6">
    <w:abstractNumId w:val="5"/>
  </w:num>
  <w:num w:numId="7">
    <w:abstractNumId w:val="28"/>
  </w:num>
  <w:num w:numId="8">
    <w:abstractNumId w:val="16"/>
  </w:num>
  <w:num w:numId="9">
    <w:abstractNumId w:val="43"/>
  </w:num>
  <w:num w:numId="10">
    <w:abstractNumId w:val="10"/>
  </w:num>
  <w:num w:numId="11">
    <w:abstractNumId w:val="33"/>
  </w:num>
  <w:num w:numId="12">
    <w:abstractNumId w:val="13"/>
  </w:num>
  <w:num w:numId="13">
    <w:abstractNumId w:val="15"/>
  </w:num>
  <w:num w:numId="14">
    <w:abstractNumId w:val="22"/>
  </w:num>
  <w:num w:numId="15">
    <w:abstractNumId w:val="27"/>
  </w:num>
  <w:num w:numId="16">
    <w:abstractNumId w:val="21"/>
  </w:num>
  <w:num w:numId="17">
    <w:abstractNumId w:val="1"/>
  </w:num>
  <w:num w:numId="18">
    <w:abstractNumId w:val="46"/>
  </w:num>
  <w:num w:numId="19">
    <w:abstractNumId w:val="34"/>
  </w:num>
  <w:num w:numId="20">
    <w:abstractNumId w:val="45"/>
  </w:num>
  <w:num w:numId="21">
    <w:abstractNumId w:val="42"/>
  </w:num>
  <w:num w:numId="22">
    <w:abstractNumId w:val="17"/>
  </w:num>
  <w:num w:numId="23">
    <w:abstractNumId w:val="24"/>
  </w:num>
  <w:num w:numId="24">
    <w:abstractNumId w:val="39"/>
  </w:num>
  <w:num w:numId="25">
    <w:abstractNumId w:val="23"/>
  </w:num>
  <w:num w:numId="26">
    <w:abstractNumId w:val="8"/>
  </w:num>
  <w:num w:numId="27">
    <w:abstractNumId w:val="7"/>
  </w:num>
  <w:num w:numId="28">
    <w:abstractNumId w:val="9"/>
  </w:num>
  <w:num w:numId="29">
    <w:abstractNumId w:val="29"/>
  </w:num>
  <w:num w:numId="30">
    <w:abstractNumId w:val="14"/>
  </w:num>
  <w:num w:numId="31">
    <w:abstractNumId w:val="11"/>
  </w:num>
  <w:num w:numId="32">
    <w:abstractNumId w:val="30"/>
  </w:num>
  <w:num w:numId="33">
    <w:abstractNumId w:val="38"/>
  </w:num>
  <w:num w:numId="34">
    <w:abstractNumId w:val="44"/>
  </w:num>
  <w:num w:numId="35">
    <w:abstractNumId w:val="36"/>
  </w:num>
  <w:num w:numId="36">
    <w:abstractNumId w:val="20"/>
  </w:num>
  <w:num w:numId="37">
    <w:abstractNumId w:val="3"/>
  </w:num>
  <w:num w:numId="38">
    <w:abstractNumId w:val="26"/>
  </w:num>
  <w:num w:numId="39">
    <w:abstractNumId w:val="35"/>
  </w:num>
  <w:num w:numId="40">
    <w:abstractNumId w:val="4"/>
  </w:num>
  <w:num w:numId="41">
    <w:abstractNumId w:val="19"/>
  </w:num>
  <w:num w:numId="42">
    <w:abstractNumId w:val="31"/>
  </w:num>
  <w:num w:numId="43">
    <w:abstractNumId w:val="40"/>
  </w:num>
  <w:num w:numId="44">
    <w:abstractNumId w:val="2"/>
  </w:num>
  <w:num w:numId="45">
    <w:abstractNumId w:val="0"/>
  </w:num>
  <w:num w:numId="46">
    <w:abstractNumId w:val="25"/>
  </w:num>
  <w:num w:numId="4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FC0"/>
    <w:rsid w:val="00233FC0"/>
    <w:rsid w:val="007C0164"/>
    <w:rsid w:val="00AA234D"/>
    <w:rsid w:val="00B066B6"/>
    <w:rsid w:val="00D75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CBAB58"/>
  <w15:chartTrackingRefBased/>
  <w15:docId w15:val="{B7BCC420-F04D-4DB8-8566-D5C7D7426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016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C01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C0164"/>
  </w:style>
  <w:style w:type="paragraph" w:styleId="a6">
    <w:name w:val="footer"/>
    <w:basedOn w:val="a"/>
    <w:link w:val="a7"/>
    <w:uiPriority w:val="99"/>
    <w:unhideWhenUsed/>
    <w:rsid w:val="007C01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C01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E823DF6085C45BC894BBB3C44AAD56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EB33ED4-2A78-44BE-B973-8D2BD2816C95}"/>
      </w:docPartPr>
      <w:docPartBody>
        <w:p w:rsidR="00000000" w:rsidRDefault="001767A2" w:rsidP="001767A2">
          <w:pPr>
            <w:pStyle w:val="9E823DF6085C45BC894BBB3C44AAD56F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7A2"/>
    <w:rsid w:val="001767A2"/>
    <w:rsid w:val="009D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E823DF6085C45BC894BBB3C44AAD56F">
    <w:name w:val="9E823DF6085C45BC894BBB3C44AAD56F"/>
    <w:rsid w:val="001767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741</Words>
  <Characters>4225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Поисковая оптимизация и маркетинг</dc:title>
  <dc:subject/>
  <dc:creator>User</dc:creator>
  <cp:keywords/>
  <dc:description/>
  <cp:lastModifiedBy>User</cp:lastModifiedBy>
  <cp:revision>2</cp:revision>
  <dcterms:created xsi:type="dcterms:W3CDTF">2025-10-16T09:51:00Z</dcterms:created>
  <dcterms:modified xsi:type="dcterms:W3CDTF">2025-10-16T10:01:00Z</dcterms:modified>
</cp:coreProperties>
</file>